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2100"/>
        </w:tabs>
        <w:spacing w:before="312" w:after="156" w:line="276" w:lineRule="auto"/>
        <w:jc w:val="center"/>
        <w:rPr>
          <w:rFonts w:ascii="微软雅黑" w:hAnsi="微软雅黑" w:eastAsia="微软雅黑"/>
          <w:color w:val="303030"/>
          <w:sz w:val="28"/>
          <w:szCs w:val="28"/>
        </w:rPr>
      </w:pPr>
      <w:bookmarkStart w:id="0" w:name="_Toc3108"/>
      <w:r>
        <w:rPr>
          <w:rFonts w:hint="eastAsia" w:ascii="微软雅黑" w:hAnsi="微软雅黑"/>
          <w:color w:val="303030"/>
          <w:sz w:val="28"/>
          <w:szCs w:val="28"/>
          <w:lang w:val="en-US" w:eastAsia="zh-CN"/>
        </w:rPr>
        <w:t>评阅专家</w:t>
      </w:r>
      <w:r>
        <w:rPr>
          <w:rFonts w:ascii="微软雅黑" w:hAnsi="微软雅黑" w:eastAsia="微软雅黑"/>
          <w:color w:val="303030"/>
          <w:sz w:val="28"/>
          <w:szCs w:val="28"/>
        </w:rPr>
        <w:t>简易使用手册</w:t>
      </w:r>
      <w:bookmarkEnd w:id="0"/>
      <w:bookmarkStart w:id="1" w:name="_Toc523835537"/>
    </w:p>
    <w:sdt>
      <w:sdtPr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  <w:id w:val="147473875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_Toc3108 </w:instrText>
          </w:r>
          <w:r>
            <w:fldChar w:fldCharType="separate"/>
          </w:r>
          <w:r>
            <w:rPr>
              <w:rFonts w:hint="eastAsia" w:ascii="微软雅黑" w:hAnsi="微软雅黑"/>
              <w:szCs w:val="28"/>
              <w:lang w:val="en-US" w:eastAsia="zh-CN"/>
            </w:rPr>
            <w:t>评阅专家</w:t>
          </w:r>
          <w:r>
            <w:rPr>
              <w:rFonts w:ascii="微软雅黑" w:hAnsi="微软雅黑" w:eastAsia="微软雅黑"/>
              <w:szCs w:val="28"/>
            </w:rPr>
            <w:t>简易使用手册</w:t>
          </w:r>
          <w:r>
            <w:tab/>
          </w:r>
          <w:r>
            <w:fldChar w:fldCharType="begin"/>
          </w:r>
          <w:r>
            <w:instrText xml:space="preserve"> PAGEREF _Toc3108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_Toc2207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1、</w:t>
          </w:r>
          <w:r>
            <w:rPr>
              <w:rFonts w:hint="eastAsia"/>
            </w:rPr>
            <w:t>“评阅专家”</w:t>
          </w:r>
          <w:r>
            <w:t>角色使用流程主要包括以下内容</w:t>
          </w:r>
          <w:r>
            <w:tab/>
          </w:r>
          <w:r>
            <w:fldChar w:fldCharType="begin"/>
          </w:r>
          <w:r>
            <w:instrText xml:space="preserve"> PAGEREF _Toc2207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_Toc9632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2、</w:t>
          </w:r>
          <w:r>
            <w:rPr>
              <w:rFonts w:hint="eastAsia"/>
            </w:rPr>
            <w:t>评阅专家</w:t>
          </w:r>
          <w:r>
            <w:t>功能操作指南</w:t>
          </w:r>
          <w:r>
            <w:tab/>
          </w:r>
          <w:r>
            <w:fldChar w:fldCharType="begin"/>
          </w:r>
          <w:r>
            <w:instrText xml:space="preserve"> PAGEREF _Toc9632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_Toc9014 </w:instrText>
          </w:r>
          <w:r>
            <w:fldChar w:fldCharType="separate"/>
          </w:r>
          <w:r>
            <w:t>2.1</w:t>
          </w:r>
          <w:r>
            <w:rPr>
              <w:rFonts w:hint="eastAsia"/>
            </w:rPr>
            <w:t>评阅专家</w:t>
          </w:r>
          <w:r>
            <w:t>登录和</w:t>
          </w:r>
          <w:r>
            <w:rPr>
              <w:rFonts w:hint="eastAsia"/>
              <w:lang w:val="en-US" w:eastAsia="zh-CN"/>
            </w:rPr>
            <w:t>个人</w:t>
          </w:r>
          <w:r>
            <w:t>账号管理</w:t>
          </w:r>
          <w:r>
            <w:tab/>
          </w:r>
          <w:r>
            <w:fldChar w:fldCharType="begin"/>
          </w:r>
          <w:r>
            <w:instrText xml:space="preserve"> PAGEREF _Toc9014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_Toc18646 </w:instrText>
          </w:r>
          <w:r>
            <w:fldChar w:fldCharType="separate"/>
          </w:r>
          <w:r>
            <w:t>2.1.1登录系统</w:t>
          </w:r>
          <w:r>
            <w:tab/>
          </w:r>
          <w:r>
            <w:fldChar w:fldCharType="begin"/>
          </w:r>
          <w:r>
            <w:instrText xml:space="preserve"> PAGEREF _Toc18646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_Toc26682 </w:instrText>
          </w:r>
          <w:r>
            <w:fldChar w:fldCharType="separate"/>
          </w:r>
          <w:r>
            <w:t>2.1.2首次登录强制修改密码</w:t>
          </w:r>
          <w:r>
            <w:tab/>
          </w:r>
          <w:r>
            <w:fldChar w:fldCharType="begin"/>
          </w:r>
          <w:r>
            <w:instrText xml:space="preserve"> PAGEREF _Toc26682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_Toc22260 </w:instrText>
          </w:r>
          <w:r>
            <w:fldChar w:fldCharType="separate"/>
          </w:r>
          <w:r>
            <w:rPr>
              <w:rFonts w:hint="eastAsia"/>
            </w:rPr>
            <w:t>2</w:t>
          </w:r>
          <w:r>
            <w:t>.1</w:t>
          </w:r>
          <w:r>
            <w:rPr>
              <w:rFonts w:hint="eastAsia"/>
            </w:rPr>
            <w:t>.3</w:t>
          </w:r>
          <w:r>
            <w:t>用户设置</w:t>
          </w:r>
          <w:r>
            <w:tab/>
          </w:r>
          <w:r>
            <w:fldChar w:fldCharType="begin"/>
          </w:r>
          <w:r>
            <w:instrText xml:space="preserve"> PAGEREF _Toc22260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_Toc27399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2.2评审答辩和成绩管理</w:t>
          </w:r>
          <w:r>
            <w:tab/>
          </w:r>
          <w:r>
            <w:fldChar w:fldCharType="begin"/>
          </w:r>
          <w:r>
            <w:instrText xml:space="preserve"> PAGEREF _Toc27399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>
      <w:pPr>
        <w:pStyle w:val="2"/>
        <w:bidi w:val="0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bidi w:val="0"/>
      </w:pPr>
      <w:bookmarkStart w:id="2" w:name="_Toc2207"/>
      <w:r>
        <w:rPr>
          <w:rFonts w:hint="eastAsia"/>
          <w:lang w:val="en-US" w:eastAsia="zh-CN"/>
        </w:rPr>
        <w:t>1、</w:t>
      </w:r>
      <w:r>
        <w:rPr>
          <w:rFonts w:hint="eastAsia"/>
        </w:rPr>
        <w:t>“评阅专家”</w:t>
      </w:r>
      <w:r>
        <w:t>角色使用流程主要包括以下内容</w:t>
      </w:r>
      <w:bookmarkEnd w:id="2"/>
    </w:p>
    <w:p>
      <w:pPr>
        <w:tabs>
          <w:tab w:val="left" w:pos="2100"/>
        </w:tabs>
        <w:spacing w:line="276" w:lineRule="auto"/>
        <w:ind w:firstLine="420" w:firstLineChars="200"/>
        <w:rPr>
          <w:rFonts w:hint="default" w:eastAsiaTheme="minorEastAsia"/>
          <w:color w:val="303030"/>
          <w:lang w:val="en-US" w:eastAsia="zh-CN"/>
        </w:rPr>
      </w:pPr>
      <w:r>
        <w:rPr>
          <w:rFonts w:hint="eastAsia"/>
          <w:color w:val="303030"/>
          <w:lang w:val="en-US" w:eastAsia="zh-CN"/>
        </w:rPr>
        <w:t>1.</w:t>
      </w:r>
      <w:r>
        <w:rPr>
          <w:rFonts w:hint="eastAsia"/>
          <w:color w:val="303030"/>
        </w:rPr>
        <w:t>1登录系统和</w:t>
      </w:r>
      <w:r>
        <w:rPr>
          <w:rFonts w:hint="eastAsia"/>
          <w:color w:val="303030"/>
          <w:lang w:val="en-US" w:eastAsia="zh-CN"/>
        </w:rPr>
        <w:t>个人帐号管理</w:t>
      </w:r>
    </w:p>
    <w:p>
      <w:pPr>
        <w:spacing w:line="276" w:lineRule="auto"/>
        <w:ind w:firstLine="420" w:firstLineChars="200"/>
        <w:rPr>
          <w:rFonts w:hint="default"/>
          <w:color w:val="303030"/>
          <w:lang w:val="en-US"/>
        </w:rPr>
      </w:pPr>
      <w:r>
        <w:rPr>
          <w:rFonts w:hint="eastAsia"/>
          <w:color w:val="303030"/>
          <w:lang w:val="en-US" w:eastAsia="zh-CN"/>
        </w:rPr>
        <w:t>1.2评审答辩和成绩管理</w:t>
      </w:r>
    </w:p>
    <w:p>
      <w:pPr>
        <w:pStyle w:val="2"/>
        <w:bidi w:val="0"/>
      </w:pPr>
      <w:bookmarkStart w:id="3" w:name="_Toc9632"/>
      <w:bookmarkStart w:id="4" w:name="_Toc24441"/>
      <w:bookmarkStart w:id="5" w:name="_Toc523926049"/>
      <w:r>
        <w:rPr>
          <w:rFonts w:hint="eastAsia"/>
          <w:lang w:val="en-US" w:eastAsia="zh-CN"/>
        </w:rPr>
        <w:t>2、</w:t>
      </w:r>
      <w:r>
        <w:rPr>
          <w:rFonts w:hint="eastAsia"/>
        </w:rPr>
        <w:t>评阅专家</w:t>
      </w:r>
      <w:r>
        <w:t>功能操作指南</w:t>
      </w:r>
      <w:bookmarkEnd w:id="3"/>
      <w:bookmarkEnd w:id="4"/>
      <w:bookmarkEnd w:id="5"/>
    </w:p>
    <w:bookmarkEnd w:id="1"/>
    <w:p>
      <w:pPr>
        <w:pStyle w:val="3"/>
        <w:bidi w:val="0"/>
      </w:pPr>
      <w:bookmarkStart w:id="6" w:name="_Toc9014"/>
      <w:bookmarkStart w:id="7" w:name="_Toc523835538"/>
      <w:r>
        <w:t>2.1</w:t>
      </w:r>
      <w:r>
        <w:rPr>
          <w:rFonts w:hint="eastAsia"/>
        </w:rPr>
        <w:t>评阅专家</w:t>
      </w:r>
      <w:r>
        <w:t>登录和</w:t>
      </w:r>
      <w:r>
        <w:rPr>
          <w:rFonts w:hint="eastAsia"/>
          <w:lang w:val="en-US" w:eastAsia="zh-CN"/>
        </w:rPr>
        <w:t>个人</w:t>
      </w:r>
      <w:r>
        <w:t>账号管理</w:t>
      </w:r>
      <w:bookmarkEnd w:id="6"/>
      <w:bookmarkEnd w:id="7"/>
    </w:p>
    <w:p>
      <w:pPr>
        <w:pStyle w:val="4"/>
        <w:spacing w:before="156" w:after="156"/>
      </w:pPr>
      <w:bookmarkStart w:id="8" w:name="_Toc523835539"/>
      <w:bookmarkStart w:id="9" w:name="_Toc18646"/>
      <w:r>
        <w:t>2.1.1登录系统</w:t>
      </w:r>
      <w:bookmarkEnd w:id="8"/>
      <w:bookmarkEnd w:id="9"/>
    </w:p>
    <w:p>
      <w:pPr>
        <w:spacing w:line="276" w:lineRule="auto"/>
        <w:ind w:firstLine="420" w:firstLineChars="200"/>
        <w:rPr>
          <w:rFonts w:hint="default" w:eastAsiaTheme="minorEastAsia"/>
          <w:color w:val="303030"/>
          <w:lang w:val="en-US" w:eastAsia="zh-CN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1步：打开登录页面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2步：选择登录方式（账号密码登录或者已绑定微信登录）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3步：输入账号密码或者使用微信“扫一扫”功能，登录系统（选“教师”类型）</w:t>
      </w:r>
    </w:p>
    <w:p>
      <w:pPr>
        <w:spacing w:line="276" w:lineRule="auto"/>
        <w:ind w:firstLine="420" w:firstLineChars="200"/>
        <w:rPr>
          <w:color w:val="303030"/>
        </w:rPr>
      </w:pPr>
      <w:bookmarkStart w:id="16" w:name="_GoBack"/>
      <w:bookmarkEnd w:id="16"/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4步：选择“</w:t>
      </w:r>
      <w:r>
        <w:rPr>
          <w:rFonts w:hint="eastAsia"/>
        </w:rPr>
        <w:t>评阅专家</w:t>
      </w:r>
      <w:r>
        <w:rPr>
          <w:rFonts w:hint="eastAsia"/>
          <w:color w:val="303030"/>
        </w:rPr>
        <w:t>”角色进入系统</w:t>
      </w:r>
    </w:p>
    <w:p>
      <w:pPr>
        <w:pStyle w:val="4"/>
        <w:spacing w:before="156" w:after="156"/>
      </w:pPr>
      <w:bookmarkStart w:id="10" w:name="_Toc26682"/>
      <w:bookmarkStart w:id="11" w:name="_Toc523835540"/>
      <w:r>
        <w:t>2.1.2首次登录强制修改密码</w:t>
      </w:r>
      <w:bookmarkEnd w:id="10"/>
      <w:bookmarkEnd w:id="11"/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1步：使用初始账号密码登录成功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2步：修改密码（须与初始密码不同），成功后会自动退出系统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3步：使用新修改的密码重新登录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/>
          <w:color w:val="303030"/>
        </w:rPr>
        <w:t>*</w:t>
      </w:r>
      <w:r>
        <w:rPr>
          <w:color w:val="303030"/>
        </w:rPr>
        <w:t>非首次登录无须该项操作</w:t>
      </w:r>
    </w:p>
    <w:p>
      <w:pPr>
        <w:pStyle w:val="4"/>
        <w:spacing w:before="156" w:after="156"/>
      </w:pPr>
      <w:bookmarkStart w:id="12" w:name="_Toc22260"/>
      <w:bookmarkStart w:id="13" w:name="_Toc523835541"/>
      <w:r>
        <w:rPr>
          <w:rFonts w:hint="eastAsia"/>
        </w:rPr>
        <w:t>2</w:t>
      </w:r>
      <w:r>
        <w:t>.1</w:t>
      </w:r>
      <w:r>
        <w:rPr>
          <w:rFonts w:hint="eastAsia"/>
        </w:rPr>
        <w:t>.3</w:t>
      </w:r>
      <w:r>
        <w:t>用户设置</w:t>
      </w:r>
      <w:bookmarkEnd w:id="12"/>
      <w:bookmarkEnd w:id="13"/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303030"/>
        </w:rPr>
        <w:t>*</w:t>
      </w:r>
      <w:r>
        <w:rPr>
          <w:rFonts w:asciiTheme="minorEastAsia" w:hAnsiTheme="minorEastAsia"/>
          <w:color w:val="303030"/>
        </w:rPr>
        <w:t>用户设置可以进行密码修改和进行个人信息维护</w:t>
      </w:r>
    </w:p>
    <w:p>
      <w:pPr>
        <w:spacing w:line="276" w:lineRule="auto"/>
        <w:ind w:firstLine="420" w:firstLineChars="200"/>
      </w:pPr>
      <w:r>
        <w:drawing>
          <wp:inline distT="0" distB="0" distL="0" distR="0">
            <wp:extent cx="1665605" cy="895985"/>
            <wp:effectExtent l="57150" t="57150" r="48895" b="56515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2760" cy="910449"/>
                    </a:xfrm>
                    <a:prstGeom prst="rect">
                      <a:avLst/>
                    </a:prstGeom>
                    <a:effectLst>
                      <a:outerShdw blurRad="381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pStyle w:val="3"/>
        <w:bidi w:val="0"/>
        <w:rPr>
          <w:rFonts w:hint="eastAsia"/>
          <w:lang w:val="en-US" w:eastAsia="zh-CN"/>
        </w:rPr>
      </w:pPr>
      <w:bookmarkStart w:id="14" w:name="_Toc27399"/>
      <w:bookmarkStart w:id="15" w:name="_Toc523835548"/>
      <w:r>
        <w:rPr>
          <w:rFonts w:hint="eastAsia"/>
          <w:lang w:val="en-US" w:eastAsia="zh-CN"/>
        </w:rPr>
        <w:t>2.2评审答辩和成绩管理</w:t>
      </w:r>
      <w:bookmarkEnd w:id="14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评阅专家对学生进行评阅，打评阅成绩，如果同时也是答辩老师则也要执行答辩老师的任务。</w:t>
      </w:r>
    </w:p>
    <w:p>
      <w:r>
        <w:drawing>
          <wp:inline distT="0" distB="0" distL="114300" distR="114300">
            <wp:extent cx="1990725" cy="1219200"/>
            <wp:effectExtent l="0" t="0" r="9525" b="0"/>
            <wp:docPr id="2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bookmarkEnd w:id="15"/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5ZjY3MmExYjA1OGUyN2Y3NDIyOTQxYWViZjkyNDMifQ=="/>
  </w:docVars>
  <w:rsids>
    <w:rsidRoot w:val="001110DB"/>
    <w:rsid w:val="0000196F"/>
    <w:rsid w:val="00002991"/>
    <w:rsid w:val="000038AB"/>
    <w:rsid w:val="00006015"/>
    <w:rsid w:val="00007B9C"/>
    <w:rsid w:val="000104E9"/>
    <w:rsid w:val="00012CC5"/>
    <w:rsid w:val="000134B2"/>
    <w:rsid w:val="00013743"/>
    <w:rsid w:val="000138AE"/>
    <w:rsid w:val="000168CD"/>
    <w:rsid w:val="000170B3"/>
    <w:rsid w:val="00017AE2"/>
    <w:rsid w:val="00017B3C"/>
    <w:rsid w:val="00022BC4"/>
    <w:rsid w:val="00025077"/>
    <w:rsid w:val="0002690B"/>
    <w:rsid w:val="00030D2B"/>
    <w:rsid w:val="00030DEC"/>
    <w:rsid w:val="0003170F"/>
    <w:rsid w:val="00040E7E"/>
    <w:rsid w:val="0004196D"/>
    <w:rsid w:val="00043172"/>
    <w:rsid w:val="000435B5"/>
    <w:rsid w:val="00044842"/>
    <w:rsid w:val="00044A18"/>
    <w:rsid w:val="00045BA9"/>
    <w:rsid w:val="0004615E"/>
    <w:rsid w:val="000530C9"/>
    <w:rsid w:val="00056E20"/>
    <w:rsid w:val="000631B4"/>
    <w:rsid w:val="00066332"/>
    <w:rsid w:val="00067436"/>
    <w:rsid w:val="0007335E"/>
    <w:rsid w:val="00073512"/>
    <w:rsid w:val="0007494C"/>
    <w:rsid w:val="00075312"/>
    <w:rsid w:val="000754FE"/>
    <w:rsid w:val="00075712"/>
    <w:rsid w:val="00076C5E"/>
    <w:rsid w:val="0008198A"/>
    <w:rsid w:val="000825BD"/>
    <w:rsid w:val="00083F64"/>
    <w:rsid w:val="000848DD"/>
    <w:rsid w:val="000855EA"/>
    <w:rsid w:val="00085E01"/>
    <w:rsid w:val="00086545"/>
    <w:rsid w:val="00087072"/>
    <w:rsid w:val="00090B25"/>
    <w:rsid w:val="0009160D"/>
    <w:rsid w:val="00093A51"/>
    <w:rsid w:val="00094AEC"/>
    <w:rsid w:val="000A038D"/>
    <w:rsid w:val="000A4C4E"/>
    <w:rsid w:val="000A5967"/>
    <w:rsid w:val="000B1158"/>
    <w:rsid w:val="000B30EA"/>
    <w:rsid w:val="000B39EE"/>
    <w:rsid w:val="000C2046"/>
    <w:rsid w:val="000C3BE0"/>
    <w:rsid w:val="000C4396"/>
    <w:rsid w:val="000C4591"/>
    <w:rsid w:val="000C624C"/>
    <w:rsid w:val="000D07C3"/>
    <w:rsid w:val="000D0D18"/>
    <w:rsid w:val="000D0D8C"/>
    <w:rsid w:val="000D1905"/>
    <w:rsid w:val="000D207F"/>
    <w:rsid w:val="000D20D0"/>
    <w:rsid w:val="000D304F"/>
    <w:rsid w:val="000D3812"/>
    <w:rsid w:val="000D55E4"/>
    <w:rsid w:val="000E0D0C"/>
    <w:rsid w:val="000E2F41"/>
    <w:rsid w:val="000E319C"/>
    <w:rsid w:val="000E3A4C"/>
    <w:rsid w:val="000E68A9"/>
    <w:rsid w:val="000F0DCC"/>
    <w:rsid w:val="000F103C"/>
    <w:rsid w:val="000F2886"/>
    <w:rsid w:val="000F2F12"/>
    <w:rsid w:val="000F4BC9"/>
    <w:rsid w:val="000F54FD"/>
    <w:rsid w:val="000F6286"/>
    <w:rsid w:val="000F70B3"/>
    <w:rsid w:val="000F7DDE"/>
    <w:rsid w:val="00100709"/>
    <w:rsid w:val="001029C8"/>
    <w:rsid w:val="001033B4"/>
    <w:rsid w:val="00103827"/>
    <w:rsid w:val="00104D8B"/>
    <w:rsid w:val="001059F5"/>
    <w:rsid w:val="00110BB6"/>
    <w:rsid w:val="001110DB"/>
    <w:rsid w:val="001136ED"/>
    <w:rsid w:val="0011668E"/>
    <w:rsid w:val="001208A5"/>
    <w:rsid w:val="00120B3B"/>
    <w:rsid w:val="00123079"/>
    <w:rsid w:val="00123521"/>
    <w:rsid w:val="00123B70"/>
    <w:rsid w:val="00124019"/>
    <w:rsid w:val="0012403A"/>
    <w:rsid w:val="00124FEE"/>
    <w:rsid w:val="00126F8E"/>
    <w:rsid w:val="001313A0"/>
    <w:rsid w:val="00131F2E"/>
    <w:rsid w:val="001335AE"/>
    <w:rsid w:val="0013720C"/>
    <w:rsid w:val="00137B72"/>
    <w:rsid w:val="001408A5"/>
    <w:rsid w:val="00142A44"/>
    <w:rsid w:val="00142B11"/>
    <w:rsid w:val="0014443A"/>
    <w:rsid w:val="00146860"/>
    <w:rsid w:val="00150D93"/>
    <w:rsid w:val="001519AA"/>
    <w:rsid w:val="0015316A"/>
    <w:rsid w:val="001548A1"/>
    <w:rsid w:val="00157147"/>
    <w:rsid w:val="0016448A"/>
    <w:rsid w:val="00167DEC"/>
    <w:rsid w:val="0017004A"/>
    <w:rsid w:val="00171439"/>
    <w:rsid w:val="001723A4"/>
    <w:rsid w:val="0017541F"/>
    <w:rsid w:val="00175D5F"/>
    <w:rsid w:val="00176566"/>
    <w:rsid w:val="0017784A"/>
    <w:rsid w:val="00180BC2"/>
    <w:rsid w:val="001840EB"/>
    <w:rsid w:val="00190BEF"/>
    <w:rsid w:val="0019610C"/>
    <w:rsid w:val="00197836"/>
    <w:rsid w:val="001A02D9"/>
    <w:rsid w:val="001A0F79"/>
    <w:rsid w:val="001A27D0"/>
    <w:rsid w:val="001A2A08"/>
    <w:rsid w:val="001A31B2"/>
    <w:rsid w:val="001A61BE"/>
    <w:rsid w:val="001B29D9"/>
    <w:rsid w:val="001B2AAD"/>
    <w:rsid w:val="001B4EB2"/>
    <w:rsid w:val="001B563C"/>
    <w:rsid w:val="001B6B22"/>
    <w:rsid w:val="001B6E73"/>
    <w:rsid w:val="001B7D41"/>
    <w:rsid w:val="001C04AA"/>
    <w:rsid w:val="001C1154"/>
    <w:rsid w:val="001C19E7"/>
    <w:rsid w:val="001C1FCC"/>
    <w:rsid w:val="001C2144"/>
    <w:rsid w:val="001C368F"/>
    <w:rsid w:val="001C4997"/>
    <w:rsid w:val="001C6EF6"/>
    <w:rsid w:val="001C7892"/>
    <w:rsid w:val="001D16D2"/>
    <w:rsid w:val="001D1E74"/>
    <w:rsid w:val="001D433D"/>
    <w:rsid w:val="001D67D6"/>
    <w:rsid w:val="001D772C"/>
    <w:rsid w:val="001E070C"/>
    <w:rsid w:val="001E378A"/>
    <w:rsid w:val="001E4DDD"/>
    <w:rsid w:val="001E6536"/>
    <w:rsid w:val="001E7DEE"/>
    <w:rsid w:val="001F232B"/>
    <w:rsid w:val="001F25E2"/>
    <w:rsid w:val="001F585A"/>
    <w:rsid w:val="001F68F9"/>
    <w:rsid w:val="001F7343"/>
    <w:rsid w:val="001F742D"/>
    <w:rsid w:val="002005DF"/>
    <w:rsid w:val="00205FB7"/>
    <w:rsid w:val="00210518"/>
    <w:rsid w:val="0021199A"/>
    <w:rsid w:val="00211F5D"/>
    <w:rsid w:val="00212AB0"/>
    <w:rsid w:val="00214110"/>
    <w:rsid w:val="00214380"/>
    <w:rsid w:val="002152D7"/>
    <w:rsid w:val="0021613D"/>
    <w:rsid w:val="00216188"/>
    <w:rsid w:val="00217063"/>
    <w:rsid w:val="0022124E"/>
    <w:rsid w:val="00223856"/>
    <w:rsid w:val="00225DD4"/>
    <w:rsid w:val="00232D22"/>
    <w:rsid w:val="00234436"/>
    <w:rsid w:val="00241414"/>
    <w:rsid w:val="00242DE8"/>
    <w:rsid w:val="002457A3"/>
    <w:rsid w:val="00246259"/>
    <w:rsid w:val="00246A32"/>
    <w:rsid w:val="00246BCA"/>
    <w:rsid w:val="00250C8B"/>
    <w:rsid w:val="002512C2"/>
    <w:rsid w:val="00252E7C"/>
    <w:rsid w:val="002540E8"/>
    <w:rsid w:val="00254DDC"/>
    <w:rsid w:val="00257A78"/>
    <w:rsid w:val="0026079B"/>
    <w:rsid w:val="00260E23"/>
    <w:rsid w:val="00264243"/>
    <w:rsid w:val="002677D5"/>
    <w:rsid w:val="002725DA"/>
    <w:rsid w:val="00273A8F"/>
    <w:rsid w:val="00274F28"/>
    <w:rsid w:val="00275641"/>
    <w:rsid w:val="00276C8B"/>
    <w:rsid w:val="0027730E"/>
    <w:rsid w:val="0028196A"/>
    <w:rsid w:val="002850F5"/>
    <w:rsid w:val="00286703"/>
    <w:rsid w:val="00293589"/>
    <w:rsid w:val="00293C74"/>
    <w:rsid w:val="00297CDD"/>
    <w:rsid w:val="002A554A"/>
    <w:rsid w:val="002A5580"/>
    <w:rsid w:val="002A6D8C"/>
    <w:rsid w:val="002A7959"/>
    <w:rsid w:val="002B24BC"/>
    <w:rsid w:val="002B6239"/>
    <w:rsid w:val="002C068A"/>
    <w:rsid w:val="002C0BEB"/>
    <w:rsid w:val="002D1ADE"/>
    <w:rsid w:val="002D6C04"/>
    <w:rsid w:val="002D73FF"/>
    <w:rsid w:val="002E0429"/>
    <w:rsid w:val="002E3CB1"/>
    <w:rsid w:val="002E5567"/>
    <w:rsid w:val="002E7401"/>
    <w:rsid w:val="002E755A"/>
    <w:rsid w:val="002F03A8"/>
    <w:rsid w:val="002F054F"/>
    <w:rsid w:val="002F2FC0"/>
    <w:rsid w:val="002F34BE"/>
    <w:rsid w:val="002F3AA6"/>
    <w:rsid w:val="002F4A58"/>
    <w:rsid w:val="002F67CE"/>
    <w:rsid w:val="00300B22"/>
    <w:rsid w:val="00300E3D"/>
    <w:rsid w:val="00302BF8"/>
    <w:rsid w:val="003033E0"/>
    <w:rsid w:val="00303EF9"/>
    <w:rsid w:val="00305406"/>
    <w:rsid w:val="0030555A"/>
    <w:rsid w:val="00305F20"/>
    <w:rsid w:val="00307CF6"/>
    <w:rsid w:val="00307D36"/>
    <w:rsid w:val="00315065"/>
    <w:rsid w:val="00320EC5"/>
    <w:rsid w:val="003215E4"/>
    <w:rsid w:val="003221FD"/>
    <w:rsid w:val="00323B1E"/>
    <w:rsid w:val="00323CF1"/>
    <w:rsid w:val="003258EB"/>
    <w:rsid w:val="00325ECA"/>
    <w:rsid w:val="0032637C"/>
    <w:rsid w:val="0033031A"/>
    <w:rsid w:val="003410A4"/>
    <w:rsid w:val="003412BD"/>
    <w:rsid w:val="00344835"/>
    <w:rsid w:val="0034528A"/>
    <w:rsid w:val="00345D54"/>
    <w:rsid w:val="00347C27"/>
    <w:rsid w:val="00351035"/>
    <w:rsid w:val="00353F3B"/>
    <w:rsid w:val="00355196"/>
    <w:rsid w:val="00355724"/>
    <w:rsid w:val="00357E69"/>
    <w:rsid w:val="00361D1F"/>
    <w:rsid w:val="00363415"/>
    <w:rsid w:val="00366D5C"/>
    <w:rsid w:val="003672C0"/>
    <w:rsid w:val="00367967"/>
    <w:rsid w:val="00372441"/>
    <w:rsid w:val="00372725"/>
    <w:rsid w:val="00372C6D"/>
    <w:rsid w:val="0037498F"/>
    <w:rsid w:val="00377841"/>
    <w:rsid w:val="00381BD0"/>
    <w:rsid w:val="00383ADD"/>
    <w:rsid w:val="00384B44"/>
    <w:rsid w:val="003853D8"/>
    <w:rsid w:val="00385483"/>
    <w:rsid w:val="003874B2"/>
    <w:rsid w:val="003901AD"/>
    <w:rsid w:val="003907CB"/>
    <w:rsid w:val="0039271B"/>
    <w:rsid w:val="00392768"/>
    <w:rsid w:val="00394250"/>
    <w:rsid w:val="003947EF"/>
    <w:rsid w:val="00394855"/>
    <w:rsid w:val="003949E4"/>
    <w:rsid w:val="003A1C8D"/>
    <w:rsid w:val="003A3987"/>
    <w:rsid w:val="003A4CC6"/>
    <w:rsid w:val="003B14DF"/>
    <w:rsid w:val="003B26FF"/>
    <w:rsid w:val="003B372F"/>
    <w:rsid w:val="003C4BD2"/>
    <w:rsid w:val="003C4C92"/>
    <w:rsid w:val="003C7662"/>
    <w:rsid w:val="003D07B8"/>
    <w:rsid w:val="003D2342"/>
    <w:rsid w:val="003D366D"/>
    <w:rsid w:val="003D37DD"/>
    <w:rsid w:val="003D4D14"/>
    <w:rsid w:val="003D70C8"/>
    <w:rsid w:val="003E22CB"/>
    <w:rsid w:val="003E42CE"/>
    <w:rsid w:val="003F1033"/>
    <w:rsid w:val="003F1A0C"/>
    <w:rsid w:val="003F2117"/>
    <w:rsid w:val="003F34AD"/>
    <w:rsid w:val="003F3B9B"/>
    <w:rsid w:val="003F4517"/>
    <w:rsid w:val="003F7771"/>
    <w:rsid w:val="00402B48"/>
    <w:rsid w:val="0040324C"/>
    <w:rsid w:val="00404E34"/>
    <w:rsid w:val="00411820"/>
    <w:rsid w:val="004121A5"/>
    <w:rsid w:val="004158AC"/>
    <w:rsid w:val="0041662F"/>
    <w:rsid w:val="00420FFB"/>
    <w:rsid w:val="00420FFD"/>
    <w:rsid w:val="0042617E"/>
    <w:rsid w:val="00430300"/>
    <w:rsid w:val="00431936"/>
    <w:rsid w:val="00434A82"/>
    <w:rsid w:val="00435276"/>
    <w:rsid w:val="0043612B"/>
    <w:rsid w:val="004361BE"/>
    <w:rsid w:val="00436D92"/>
    <w:rsid w:val="00437E2F"/>
    <w:rsid w:val="00437F36"/>
    <w:rsid w:val="0044101C"/>
    <w:rsid w:val="00442477"/>
    <w:rsid w:val="0044330D"/>
    <w:rsid w:val="00443F50"/>
    <w:rsid w:val="00445D67"/>
    <w:rsid w:val="00447909"/>
    <w:rsid w:val="00447BCB"/>
    <w:rsid w:val="00450427"/>
    <w:rsid w:val="004506CF"/>
    <w:rsid w:val="0045239C"/>
    <w:rsid w:val="004524A5"/>
    <w:rsid w:val="0045358D"/>
    <w:rsid w:val="00453EE8"/>
    <w:rsid w:val="004568C9"/>
    <w:rsid w:val="00456CC6"/>
    <w:rsid w:val="0046007C"/>
    <w:rsid w:val="00460EFB"/>
    <w:rsid w:val="00462E0B"/>
    <w:rsid w:val="0046426F"/>
    <w:rsid w:val="0046431F"/>
    <w:rsid w:val="00464860"/>
    <w:rsid w:val="00464CCA"/>
    <w:rsid w:val="00470BAC"/>
    <w:rsid w:val="004727AC"/>
    <w:rsid w:val="00472AF8"/>
    <w:rsid w:val="004742E7"/>
    <w:rsid w:val="00476BEE"/>
    <w:rsid w:val="004772BC"/>
    <w:rsid w:val="004773AE"/>
    <w:rsid w:val="00481539"/>
    <w:rsid w:val="004875C0"/>
    <w:rsid w:val="00494F87"/>
    <w:rsid w:val="004A0771"/>
    <w:rsid w:val="004A09FD"/>
    <w:rsid w:val="004A21E9"/>
    <w:rsid w:val="004A4D83"/>
    <w:rsid w:val="004B089A"/>
    <w:rsid w:val="004B16DA"/>
    <w:rsid w:val="004B553D"/>
    <w:rsid w:val="004B6245"/>
    <w:rsid w:val="004B7CD3"/>
    <w:rsid w:val="004C1ACB"/>
    <w:rsid w:val="004C1E90"/>
    <w:rsid w:val="004C2314"/>
    <w:rsid w:val="004C494C"/>
    <w:rsid w:val="004C5A10"/>
    <w:rsid w:val="004C7A88"/>
    <w:rsid w:val="004D3B8F"/>
    <w:rsid w:val="004D3C95"/>
    <w:rsid w:val="004D4184"/>
    <w:rsid w:val="004E1F59"/>
    <w:rsid w:val="004E45EB"/>
    <w:rsid w:val="004E4D88"/>
    <w:rsid w:val="004E77DE"/>
    <w:rsid w:val="004E7DF0"/>
    <w:rsid w:val="004F1DA2"/>
    <w:rsid w:val="004F215C"/>
    <w:rsid w:val="004F2923"/>
    <w:rsid w:val="004F3B46"/>
    <w:rsid w:val="004F610D"/>
    <w:rsid w:val="005026F8"/>
    <w:rsid w:val="005058F9"/>
    <w:rsid w:val="00510B14"/>
    <w:rsid w:val="00510EA9"/>
    <w:rsid w:val="00511090"/>
    <w:rsid w:val="00513DB6"/>
    <w:rsid w:val="00516A14"/>
    <w:rsid w:val="005207FA"/>
    <w:rsid w:val="005249C1"/>
    <w:rsid w:val="00526765"/>
    <w:rsid w:val="005303EE"/>
    <w:rsid w:val="00531EF5"/>
    <w:rsid w:val="00531F1A"/>
    <w:rsid w:val="00533355"/>
    <w:rsid w:val="0053631C"/>
    <w:rsid w:val="00536CC3"/>
    <w:rsid w:val="005377FA"/>
    <w:rsid w:val="00537A8E"/>
    <w:rsid w:val="00540DA8"/>
    <w:rsid w:val="00542B15"/>
    <w:rsid w:val="005448DC"/>
    <w:rsid w:val="005451AC"/>
    <w:rsid w:val="005461AC"/>
    <w:rsid w:val="00546373"/>
    <w:rsid w:val="00546C07"/>
    <w:rsid w:val="00550D8F"/>
    <w:rsid w:val="00551819"/>
    <w:rsid w:val="00552B21"/>
    <w:rsid w:val="00553EF0"/>
    <w:rsid w:val="005550DC"/>
    <w:rsid w:val="00555533"/>
    <w:rsid w:val="0055637E"/>
    <w:rsid w:val="005563DB"/>
    <w:rsid w:val="00557568"/>
    <w:rsid w:val="00560343"/>
    <w:rsid w:val="00562CD8"/>
    <w:rsid w:val="00564442"/>
    <w:rsid w:val="00564ABE"/>
    <w:rsid w:val="005651A1"/>
    <w:rsid w:val="00566C22"/>
    <w:rsid w:val="00570E4D"/>
    <w:rsid w:val="00572DEC"/>
    <w:rsid w:val="0057307C"/>
    <w:rsid w:val="00573598"/>
    <w:rsid w:val="00574788"/>
    <w:rsid w:val="00574F51"/>
    <w:rsid w:val="005826C4"/>
    <w:rsid w:val="00584C29"/>
    <w:rsid w:val="0058746A"/>
    <w:rsid w:val="00592ECC"/>
    <w:rsid w:val="00593AF3"/>
    <w:rsid w:val="005946FE"/>
    <w:rsid w:val="005949A2"/>
    <w:rsid w:val="00594B58"/>
    <w:rsid w:val="00596004"/>
    <w:rsid w:val="00597133"/>
    <w:rsid w:val="00597CFD"/>
    <w:rsid w:val="005A094C"/>
    <w:rsid w:val="005A2D4F"/>
    <w:rsid w:val="005A3E98"/>
    <w:rsid w:val="005A7DF0"/>
    <w:rsid w:val="005B07F8"/>
    <w:rsid w:val="005B1CD1"/>
    <w:rsid w:val="005B3311"/>
    <w:rsid w:val="005B78F6"/>
    <w:rsid w:val="005C0372"/>
    <w:rsid w:val="005C2287"/>
    <w:rsid w:val="005C3483"/>
    <w:rsid w:val="005C41B0"/>
    <w:rsid w:val="005C471C"/>
    <w:rsid w:val="005C5039"/>
    <w:rsid w:val="005C55C5"/>
    <w:rsid w:val="005C69AE"/>
    <w:rsid w:val="005C7DF3"/>
    <w:rsid w:val="005D5C02"/>
    <w:rsid w:val="005D6FB2"/>
    <w:rsid w:val="005E244F"/>
    <w:rsid w:val="005E6969"/>
    <w:rsid w:val="005F05B1"/>
    <w:rsid w:val="005F1AFD"/>
    <w:rsid w:val="005F1D28"/>
    <w:rsid w:val="005F5C10"/>
    <w:rsid w:val="005F6893"/>
    <w:rsid w:val="0060422F"/>
    <w:rsid w:val="00604D4D"/>
    <w:rsid w:val="0060757B"/>
    <w:rsid w:val="0060793B"/>
    <w:rsid w:val="006116EE"/>
    <w:rsid w:val="00614B93"/>
    <w:rsid w:val="00617DD6"/>
    <w:rsid w:val="00620974"/>
    <w:rsid w:val="006212C2"/>
    <w:rsid w:val="006245EF"/>
    <w:rsid w:val="00624B58"/>
    <w:rsid w:val="0063261D"/>
    <w:rsid w:val="00640402"/>
    <w:rsid w:val="00640C2F"/>
    <w:rsid w:val="00642262"/>
    <w:rsid w:val="00642899"/>
    <w:rsid w:val="00642CC3"/>
    <w:rsid w:val="0064590A"/>
    <w:rsid w:val="00651E0A"/>
    <w:rsid w:val="00652DC7"/>
    <w:rsid w:val="00661766"/>
    <w:rsid w:val="00664B34"/>
    <w:rsid w:val="00665203"/>
    <w:rsid w:val="00665E74"/>
    <w:rsid w:val="0066717F"/>
    <w:rsid w:val="00673716"/>
    <w:rsid w:val="006746A6"/>
    <w:rsid w:val="006753C6"/>
    <w:rsid w:val="006763AB"/>
    <w:rsid w:val="00676D2B"/>
    <w:rsid w:val="0068080D"/>
    <w:rsid w:val="006846D5"/>
    <w:rsid w:val="006849C0"/>
    <w:rsid w:val="00684E2D"/>
    <w:rsid w:val="006873F5"/>
    <w:rsid w:val="00690CCA"/>
    <w:rsid w:val="006911BB"/>
    <w:rsid w:val="006917F3"/>
    <w:rsid w:val="006932B8"/>
    <w:rsid w:val="00693338"/>
    <w:rsid w:val="00695A7E"/>
    <w:rsid w:val="006A2027"/>
    <w:rsid w:val="006A65CA"/>
    <w:rsid w:val="006B09FD"/>
    <w:rsid w:val="006B13CE"/>
    <w:rsid w:val="006B220C"/>
    <w:rsid w:val="006B512F"/>
    <w:rsid w:val="006B7B21"/>
    <w:rsid w:val="006C10DC"/>
    <w:rsid w:val="006C1267"/>
    <w:rsid w:val="006C2035"/>
    <w:rsid w:val="006C2494"/>
    <w:rsid w:val="006C5266"/>
    <w:rsid w:val="006C6BF9"/>
    <w:rsid w:val="006C7E9C"/>
    <w:rsid w:val="006D1439"/>
    <w:rsid w:val="006D277C"/>
    <w:rsid w:val="006D354C"/>
    <w:rsid w:val="006E061A"/>
    <w:rsid w:val="006E29AA"/>
    <w:rsid w:val="006E3020"/>
    <w:rsid w:val="006E3BCC"/>
    <w:rsid w:val="006E6525"/>
    <w:rsid w:val="006F2A29"/>
    <w:rsid w:val="006F3479"/>
    <w:rsid w:val="006F3492"/>
    <w:rsid w:val="006F5103"/>
    <w:rsid w:val="006F516D"/>
    <w:rsid w:val="006F57E5"/>
    <w:rsid w:val="006F650E"/>
    <w:rsid w:val="00700252"/>
    <w:rsid w:val="0070109A"/>
    <w:rsid w:val="0070172F"/>
    <w:rsid w:val="00702DD4"/>
    <w:rsid w:val="0070324C"/>
    <w:rsid w:val="007035B5"/>
    <w:rsid w:val="00703F23"/>
    <w:rsid w:val="007043E7"/>
    <w:rsid w:val="00707F31"/>
    <w:rsid w:val="00710F37"/>
    <w:rsid w:val="0071243C"/>
    <w:rsid w:val="00713EC1"/>
    <w:rsid w:val="007140E1"/>
    <w:rsid w:val="00714509"/>
    <w:rsid w:val="00722846"/>
    <w:rsid w:val="00723665"/>
    <w:rsid w:val="00726D3C"/>
    <w:rsid w:val="007270A7"/>
    <w:rsid w:val="007274AE"/>
    <w:rsid w:val="0072783E"/>
    <w:rsid w:val="00727A11"/>
    <w:rsid w:val="00732C9B"/>
    <w:rsid w:val="0073368B"/>
    <w:rsid w:val="0074147D"/>
    <w:rsid w:val="007428BD"/>
    <w:rsid w:val="00742E68"/>
    <w:rsid w:val="00751ECF"/>
    <w:rsid w:val="00752048"/>
    <w:rsid w:val="00752A87"/>
    <w:rsid w:val="00755FF0"/>
    <w:rsid w:val="00756AF0"/>
    <w:rsid w:val="00756DF9"/>
    <w:rsid w:val="00757BD3"/>
    <w:rsid w:val="00762D5B"/>
    <w:rsid w:val="007650CE"/>
    <w:rsid w:val="0076531D"/>
    <w:rsid w:val="007656FB"/>
    <w:rsid w:val="00766C8E"/>
    <w:rsid w:val="0077014D"/>
    <w:rsid w:val="007754BE"/>
    <w:rsid w:val="00775BCB"/>
    <w:rsid w:val="00776F4B"/>
    <w:rsid w:val="00777214"/>
    <w:rsid w:val="00780495"/>
    <w:rsid w:val="00782CC6"/>
    <w:rsid w:val="0078494E"/>
    <w:rsid w:val="007900BB"/>
    <w:rsid w:val="00791A5C"/>
    <w:rsid w:val="00792288"/>
    <w:rsid w:val="00794170"/>
    <w:rsid w:val="00794E67"/>
    <w:rsid w:val="00796086"/>
    <w:rsid w:val="007A0D74"/>
    <w:rsid w:val="007A132D"/>
    <w:rsid w:val="007A1681"/>
    <w:rsid w:val="007A2EA5"/>
    <w:rsid w:val="007B2A53"/>
    <w:rsid w:val="007B390E"/>
    <w:rsid w:val="007B7942"/>
    <w:rsid w:val="007C0751"/>
    <w:rsid w:val="007C24D9"/>
    <w:rsid w:val="007C269A"/>
    <w:rsid w:val="007C50D7"/>
    <w:rsid w:val="007C73BF"/>
    <w:rsid w:val="007D0255"/>
    <w:rsid w:val="007D0BCA"/>
    <w:rsid w:val="007D28EC"/>
    <w:rsid w:val="007D2AE9"/>
    <w:rsid w:val="007D36AB"/>
    <w:rsid w:val="007D3BED"/>
    <w:rsid w:val="007D4A68"/>
    <w:rsid w:val="007D54B9"/>
    <w:rsid w:val="007D6C61"/>
    <w:rsid w:val="007E2461"/>
    <w:rsid w:val="007E6DE7"/>
    <w:rsid w:val="007E7580"/>
    <w:rsid w:val="007F1416"/>
    <w:rsid w:val="007F20DF"/>
    <w:rsid w:val="007F3948"/>
    <w:rsid w:val="007F45DE"/>
    <w:rsid w:val="007F4FDE"/>
    <w:rsid w:val="007F7959"/>
    <w:rsid w:val="00802F42"/>
    <w:rsid w:val="00802F5C"/>
    <w:rsid w:val="008059DB"/>
    <w:rsid w:val="008072C8"/>
    <w:rsid w:val="00807D8B"/>
    <w:rsid w:val="00814458"/>
    <w:rsid w:val="00815372"/>
    <w:rsid w:val="00815AC4"/>
    <w:rsid w:val="00816405"/>
    <w:rsid w:val="008171AD"/>
    <w:rsid w:val="00817210"/>
    <w:rsid w:val="00817EEA"/>
    <w:rsid w:val="00820D4E"/>
    <w:rsid w:val="00821CE0"/>
    <w:rsid w:val="00825116"/>
    <w:rsid w:val="00825873"/>
    <w:rsid w:val="0083197C"/>
    <w:rsid w:val="00831D9B"/>
    <w:rsid w:val="0083440A"/>
    <w:rsid w:val="0083583A"/>
    <w:rsid w:val="00837D8C"/>
    <w:rsid w:val="0084081A"/>
    <w:rsid w:val="00840CD1"/>
    <w:rsid w:val="00840FB6"/>
    <w:rsid w:val="0084595D"/>
    <w:rsid w:val="0085099D"/>
    <w:rsid w:val="00851C6A"/>
    <w:rsid w:val="00851CC2"/>
    <w:rsid w:val="008546B5"/>
    <w:rsid w:val="00854A22"/>
    <w:rsid w:val="008621BC"/>
    <w:rsid w:val="00866673"/>
    <w:rsid w:val="0086745F"/>
    <w:rsid w:val="008705C6"/>
    <w:rsid w:val="0087103C"/>
    <w:rsid w:val="0087228A"/>
    <w:rsid w:val="008722BD"/>
    <w:rsid w:val="008728B7"/>
    <w:rsid w:val="00873FA9"/>
    <w:rsid w:val="00874EE1"/>
    <w:rsid w:val="0087515F"/>
    <w:rsid w:val="008817A4"/>
    <w:rsid w:val="00882432"/>
    <w:rsid w:val="00882DC0"/>
    <w:rsid w:val="008841F8"/>
    <w:rsid w:val="0088438E"/>
    <w:rsid w:val="00884823"/>
    <w:rsid w:val="00887F23"/>
    <w:rsid w:val="00890B62"/>
    <w:rsid w:val="00891A93"/>
    <w:rsid w:val="00893393"/>
    <w:rsid w:val="00895164"/>
    <w:rsid w:val="00897985"/>
    <w:rsid w:val="008A0FB5"/>
    <w:rsid w:val="008A26FB"/>
    <w:rsid w:val="008A2A48"/>
    <w:rsid w:val="008A4E87"/>
    <w:rsid w:val="008A6061"/>
    <w:rsid w:val="008B1770"/>
    <w:rsid w:val="008B206F"/>
    <w:rsid w:val="008B7C99"/>
    <w:rsid w:val="008C0F20"/>
    <w:rsid w:val="008C172C"/>
    <w:rsid w:val="008C1880"/>
    <w:rsid w:val="008C2635"/>
    <w:rsid w:val="008C2EE4"/>
    <w:rsid w:val="008C6180"/>
    <w:rsid w:val="008D3166"/>
    <w:rsid w:val="008D3772"/>
    <w:rsid w:val="008D6ECF"/>
    <w:rsid w:val="008D7C1D"/>
    <w:rsid w:val="008E1436"/>
    <w:rsid w:val="008E31BE"/>
    <w:rsid w:val="008E46CB"/>
    <w:rsid w:val="008E519F"/>
    <w:rsid w:val="008E75DE"/>
    <w:rsid w:val="008F0EB3"/>
    <w:rsid w:val="008F2AF2"/>
    <w:rsid w:val="008F35DF"/>
    <w:rsid w:val="008F3B06"/>
    <w:rsid w:val="008F44B0"/>
    <w:rsid w:val="008F4A4A"/>
    <w:rsid w:val="008F5877"/>
    <w:rsid w:val="009000D1"/>
    <w:rsid w:val="00903D91"/>
    <w:rsid w:val="00906223"/>
    <w:rsid w:val="00912346"/>
    <w:rsid w:val="009150B2"/>
    <w:rsid w:val="00916C6A"/>
    <w:rsid w:val="00921DE2"/>
    <w:rsid w:val="009251C6"/>
    <w:rsid w:val="009268B7"/>
    <w:rsid w:val="0092774B"/>
    <w:rsid w:val="00930E16"/>
    <w:rsid w:val="00934FBD"/>
    <w:rsid w:val="009351E9"/>
    <w:rsid w:val="009352B2"/>
    <w:rsid w:val="00936D91"/>
    <w:rsid w:val="009372EE"/>
    <w:rsid w:val="00941DEE"/>
    <w:rsid w:val="00947514"/>
    <w:rsid w:val="00947E86"/>
    <w:rsid w:val="00952A52"/>
    <w:rsid w:val="00953307"/>
    <w:rsid w:val="00953A0A"/>
    <w:rsid w:val="00954193"/>
    <w:rsid w:val="00955CE8"/>
    <w:rsid w:val="009575A9"/>
    <w:rsid w:val="0096169F"/>
    <w:rsid w:val="00961EC0"/>
    <w:rsid w:val="0096652F"/>
    <w:rsid w:val="00966A1E"/>
    <w:rsid w:val="00967F64"/>
    <w:rsid w:val="009716BA"/>
    <w:rsid w:val="00971CD6"/>
    <w:rsid w:val="009722A6"/>
    <w:rsid w:val="009757B4"/>
    <w:rsid w:val="00977B18"/>
    <w:rsid w:val="0098028B"/>
    <w:rsid w:val="00985DFB"/>
    <w:rsid w:val="00987953"/>
    <w:rsid w:val="00991636"/>
    <w:rsid w:val="00995891"/>
    <w:rsid w:val="009960AF"/>
    <w:rsid w:val="009966AC"/>
    <w:rsid w:val="009A23DE"/>
    <w:rsid w:val="009A4861"/>
    <w:rsid w:val="009A48DE"/>
    <w:rsid w:val="009A55B0"/>
    <w:rsid w:val="009A710D"/>
    <w:rsid w:val="009A7B53"/>
    <w:rsid w:val="009B52B9"/>
    <w:rsid w:val="009B61A4"/>
    <w:rsid w:val="009B6375"/>
    <w:rsid w:val="009C1208"/>
    <w:rsid w:val="009C57C2"/>
    <w:rsid w:val="009C5E96"/>
    <w:rsid w:val="009C664A"/>
    <w:rsid w:val="009D5C17"/>
    <w:rsid w:val="009E08DF"/>
    <w:rsid w:val="009E2506"/>
    <w:rsid w:val="009E47AA"/>
    <w:rsid w:val="009E5D56"/>
    <w:rsid w:val="009E6BDE"/>
    <w:rsid w:val="009E6DAC"/>
    <w:rsid w:val="009F0A4E"/>
    <w:rsid w:val="009F1A28"/>
    <w:rsid w:val="009F5453"/>
    <w:rsid w:val="00A03187"/>
    <w:rsid w:val="00A0361E"/>
    <w:rsid w:val="00A069A2"/>
    <w:rsid w:val="00A10FD2"/>
    <w:rsid w:val="00A1283B"/>
    <w:rsid w:val="00A12FD4"/>
    <w:rsid w:val="00A1344D"/>
    <w:rsid w:val="00A17CF4"/>
    <w:rsid w:val="00A2140B"/>
    <w:rsid w:val="00A22D7E"/>
    <w:rsid w:val="00A23859"/>
    <w:rsid w:val="00A2589E"/>
    <w:rsid w:val="00A25A25"/>
    <w:rsid w:val="00A276D6"/>
    <w:rsid w:val="00A308A2"/>
    <w:rsid w:val="00A30AAF"/>
    <w:rsid w:val="00A30D7A"/>
    <w:rsid w:val="00A33455"/>
    <w:rsid w:val="00A33602"/>
    <w:rsid w:val="00A34252"/>
    <w:rsid w:val="00A347F3"/>
    <w:rsid w:val="00A34D57"/>
    <w:rsid w:val="00A3681E"/>
    <w:rsid w:val="00A36E37"/>
    <w:rsid w:val="00A3790E"/>
    <w:rsid w:val="00A37E5F"/>
    <w:rsid w:val="00A40F5F"/>
    <w:rsid w:val="00A4522E"/>
    <w:rsid w:val="00A50126"/>
    <w:rsid w:val="00A51614"/>
    <w:rsid w:val="00A52E31"/>
    <w:rsid w:val="00A52FEC"/>
    <w:rsid w:val="00A53C6D"/>
    <w:rsid w:val="00A54E00"/>
    <w:rsid w:val="00A560B5"/>
    <w:rsid w:val="00A56B1C"/>
    <w:rsid w:val="00A574C3"/>
    <w:rsid w:val="00A601C4"/>
    <w:rsid w:val="00A61E77"/>
    <w:rsid w:val="00A6485E"/>
    <w:rsid w:val="00A753D6"/>
    <w:rsid w:val="00A77F67"/>
    <w:rsid w:val="00A81C05"/>
    <w:rsid w:val="00A824CD"/>
    <w:rsid w:val="00A841FC"/>
    <w:rsid w:val="00A85DB0"/>
    <w:rsid w:val="00A8798C"/>
    <w:rsid w:val="00A87D35"/>
    <w:rsid w:val="00A914F3"/>
    <w:rsid w:val="00A92363"/>
    <w:rsid w:val="00AA0BFA"/>
    <w:rsid w:val="00AA1203"/>
    <w:rsid w:val="00AA3FE4"/>
    <w:rsid w:val="00AA4611"/>
    <w:rsid w:val="00AA4A36"/>
    <w:rsid w:val="00AA5E38"/>
    <w:rsid w:val="00AA62E4"/>
    <w:rsid w:val="00AA6846"/>
    <w:rsid w:val="00AA7159"/>
    <w:rsid w:val="00AB2D34"/>
    <w:rsid w:val="00AB3275"/>
    <w:rsid w:val="00AB3897"/>
    <w:rsid w:val="00AB3E81"/>
    <w:rsid w:val="00AB48D6"/>
    <w:rsid w:val="00AB4BF5"/>
    <w:rsid w:val="00AB5805"/>
    <w:rsid w:val="00AB5FE1"/>
    <w:rsid w:val="00AB797C"/>
    <w:rsid w:val="00AB7CA0"/>
    <w:rsid w:val="00AB7D4A"/>
    <w:rsid w:val="00AC13E6"/>
    <w:rsid w:val="00AC22C2"/>
    <w:rsid w:val="00AC5513"/>
    <w:rsid w:val="00AC5F52"/>
    <w:rsid w:val="00AC6646"/>
    <w:rsid w:val="00AC69B2"/>
    <w:rsid w:val="00AC6AD6"/>
    <w:rsid w:val="00AD0FB5"/>
    <w:rsid w:val="00AD2597"/>
    <w:rsid w:val="00AD27CF"/>
    <w:rsid w:val="00AD291A"/>
    <w:rsid w:val="00AD358C"/>
    <w:rsid w:val="00AD3E1C"/>
    <w:rsid w:val="00AD5561"/>
    <w:rsid w:val="00AD5D26"/>
    <w:rsid w:val="00AE0AD7"/>
    <w:rsid w:val="00AE3242"/>
    <w:rsid w:val="00AE7541"/>
    <w:rsid w:val="00AE7F84"/>
    <w:rsid w:val="00AF0173"/>
    <w:rsid w:val="00AF07A9"/>
    <w:rsid w:val="00AF51AF"/>
    <w:rsid w:val="00AF5747"/>
    <w:rsid w:val="00AF5B3D"/>
    <w:rsid w:val="00B02963"/>
    <w:rsid w:val="00B02B40"/>
    <w:rsid w:val="00B07122"/>
    <w:rsid w:val="00B11B16"/>
    <w:rsid w:val="00B12418"/>
    <w:rsid w:val="00B12CDA"/>
    <w:rsid w:val="00B1326E"/>
    <w:rsid w:val="00B1671C"/>
    <w:rsid w:val="00B16C49"/>
    <w:rsid w:val="00B174A0"/>
    <w:rsid w:val="00B22867"/>
    <w:rsid w:val="00B22952"/>
    <w:rsid w:val="00B24622"/>
    <w:rsid w:val="00B25092"/>
    <w:rsid w:val="00B331A1"/>
    <w:rsid w:val="00B33D4A"/>
    <w:rsid w:val="00B3422D"/>
    <w:rsid w:val="00B34B58"/>
    <w:rsid w:val="00B43928"/>
    <w:rsid w:val="00B452B4"/>
    <w:rsid w:val="00B47A7C"/>
    <w:rsid w:val="00B5156F"/>
    <w:rsid w:val="00B54B24"/>
    <w:rsid w:val="00B5533A"/>
    <w:rsid w:val="00B5656A"/>
    <w:rsid w:val="00B56D45"/>
    <w:rsid w:val="00B57009"/>
    <w:rsid w:val="00B6090A"/>
    <w:rsid w:val="00B61E7A"/>
    <w:rsid w:val="00B67AB5"/>
    <w:rsid w:val="00B67E01"/>
    <w:rsid w:val="00B71296"/>
    <w:rsid w:val="00B72E9E"/>
    <w:rsid w:val="00B740AD"/>
    <w:rsid w:val="00B75D6C"/>
    <w:rsid w:val="00B81785"/>
    <w:rsid w:val="00B8204B"/>
    <w:rsid w:val="00B83B89"/>
    <w:rsid w:val="00B841F8"/>
    <w:rsid w:val="00B84D00"/>
    <w:rsid w:val="00B853F6"/>
    <w:rsid w:val="00B87BEC"/>
    <w:rsid w:val="00B91BDA"/>
    <w:rsid w:val="00B92500"/>
    <w:rsid w:val="00B92D3B"/>
    <w:rsid w:val="00B93116"/>
    <w:rsid w:val="00B93A53"/>
    <w:rsid w:val="00B94226"/>
    <w:rsid w:val="00B96A45"/>
    <w:rsid w:val="00B977A9"/>
    <w:rsid w:val="00BA0986"/>
    <w:rsid w:val="00BA273F"/>
    <w:rsid w:val="00BA312C"/>
    <w:rsid w:val="00BA3193"/>
    <w:rsid w:val="00BA5036"/>
    <w:rsid w:val="00BA6BAA"/>
    <w:rsid w:val="00BA6F4B"/>
    <w:rsid w:val="00BB0BF4"/>
    <w:rsid w:val="00BB1009"/>
    <w:rsid w:val="00BB12CB"/>
    <w:rsid w:val="00BB58A1"/>
    <w:rsid w:val="00BC5955"/>
    <w:rsid w:val="00BC6834"/>
    <w:rsid w:val="00BC6E6C"/>
    <w:rsid w:val="00BC707F"/>
    <w:rsid w:val="00BD4EBA"/>
    <w:rsid w:val="00BE404A"/>
    <w:rsid w:val="00BE4D78"/>
    <w:rsid w:val="00BE4F75"/>
    <w:rsid w:val="00BE5ACF"/>
    <w:rsid w:val="00BF1083"/>
    <w:rsid w:val="00BF2877"/>
    <w:rsid w:val="00BF2B35"/>
    <w:rsid w:val="00BF5772"/>
    <w:rsid w:val="00C01E79"/>
    <w:rsid w:val="00C03189"/>
    <w:rsid w:val="00C053A8"/>
    <w:rsid w:val="00C05773"/>
    <w:rsid w:val="00C068E8"/>
    <w:rsid w:val="00C10BE8"/>
    <w:rsid w:val="00C12C0F"/>
    <w:rsid w:val="00C1601C"/>
    <w:rsid w:val="00C17B40"/>
    <w:rsid w:val="00C20B43"/>
    <w:rsid w:val="00C21433"/>
    <w:rsid w:val="00C236A7"/>
    <w:rsid w:val="00C23BF7"/>
    <w:rsid w:val="00C25173"/>
    <w:rsid w:val="00C25A90"/>
    <w:rsid w:val="00C25AB8"/>
    <w:rsid w:val="00C26A26"/>
    <w:rsid w:val="00C313D2"/>
    <w:rsid w:val="00C34BB0"/>
    <w:rsid w:val="00C35B81"/>
    <w:rsid w:val="00C37A29"/>
    <w:rsid w:val="00C4029A"/>
    <w:rsid w:val="00C41FC8"/>
    <w:rsid w:val="00C451F7"/>
    <w:rsid w:val="00C4687B"/>
    <w:rsid w:val="00C5175F"/>
    <w:rsid w:val="00C51A90"/>
    <w:rsid w:val="00C541D6"/>
    <w:rsid w:val="00C60F6C"/>
    <w:rsid w:val="00C615A3"/>
    <w:rsid w:val="00C623C7"/>
    <w:rsid w:val="00C656CC"/>
    <w:rsid w:val="00C66040"/>
    <w:rsid w:val="00C7348A"/>
    <w:rsid w:val="00C7614F"/>
    <w:rsid w:val="00C76208"/>
    <w:rsid w:val="00C77B14"/>
    <w:rsid w:val="00C80170"/>
    <w:rsid w:val="00C80293"/>
    <w:rsid w:val="00C81736"/>
    <w:rsid w:val="00C8489E"/>
    <w:rsid w:val="00C85087"/>
    <w:rsid w:val="00C858E6"/>
    <w:rsid w:val="00C85E18"/>
    <w:rsid w:val="00C87B20"/>
    <w:rsid w:val="00C93D19"/>
    <w:rsid w:val="00C95383"/>
    <w:rsid w:val="00C973B5"/>
    <w:rsid w:val="00CA12F7"/>
    <w:rsid w:val="00CA177B"/>
    <w:rsid w:val="00CA4260"/>
    <w:rsid w:val="00CA7809"/>
    <w:rsid w:val="00CA79E2"/>
    <w:rsid w:val="00CB00BE"/>
    <w:rsid w:val="00CB0523"/>
    <w:rsid w:val="00CB69EC"/>
    <w:rsid w:val="00CC0FCF"/>
    <w:rsid w:val="00CC1AA7"/>
    <w:rsid w:val="00CC22F5"/>
    <w:rsid w:val="00CC65E8"/>
    <w:rsid w:val="00CC6668"/>
    <w:rsid w:val="00CC7042"/>
    <w:rsid w:val="00CD02FD"/>
    <w:rsid w:val="00CD239B"/>
    <w:rsid w:val="00CD30D2"/>
    <w:rsid w:val="00CD3593"/>
    <w:rsid w:val="00CD57F2"/>
    <w:rsid w:val="00CD64DD"/>
    <w:rsid w:val="00CD7672"/>
    <w:rsid w:val="00CE11BA"/>
    <w:rsid w:val="00CE3086"/>
    <w:rsid w:val="00CE4F05"/>
    <w:rsid w:val="00CE4F89"/>
    <w:rsid w:val="00CE697E"/>
    <w:rsid w:val="00CE7995"/>
    <w:rsid w:val="00CF00F7"/>
    <w:rsid w:val="00CF0AF6"/>
    <w:rsid w:val="00CF28C9"/>
    <w:rsid w:val="00CF2EB7"/>
    <w:rsid w:val="00CF7311"/>
    <w:rsid w:val="00CF78F8"/>
    <w:rsid w:val="00D01FDF"/>
    <w:rsid w:val="00D05CD3"/>
    <w:rsid w:val="00D067C4"/>
    <w:rsid w:val="00D1031F"/>
    <w:rsid w:val="00D105AD"/>
    <w:rsid w:val="00D106BD"/>
    <w:rsid w:val="00D12141"/>
    <w:rsid w:val="00D1275D"/>
    <w:rsid w:val="00D13F2A"/>
    <w:rsid w:val="00D1484F"/>
    <w:rsid w:val="00D151A8"/>
    <w:rsid w:val="00D208C2"/>
    <w:rsid w:val="00D20C19"/>
    <w:rsid w:val="00D20FFA"/>
    <w:rsid w:val="00D23730"/>
    <w:rsid w:val="00D24B37"/>
    <w:rsid w:val="00D254EE"/>
    <w:rsid w:val="00D25ADE"/>
    <w:rsid w:val="00D315FC"/>
    <w:rsid w:val="00D32479"/>
    <w:rsid w:val="00D32E1E"/>
    <w:rsid w:val="00D3334D"/>
    <w:rsid w:val="00D33D8B"/>
    <w:rsid w:val="00D35C86"/>
    <w:rsid w:val="00D3765D"/>
    <w:rsid w:val="00D4307C"/>
    <w:rsid w:val="00D4799D"/>
    <w:rsid w:val="00D52DE2"/>
    <w:rsid w:val="00D5348E"/>
    <w:rsid w:val="00D53683"/>
    <w:rsid w:val="00D54735"/>
    <w:rsid w:val="00D60944"/>
    <w:rsid w:val="00D61867"/>
    <w:rsid w:val="00D62A08"/>
    <w:rsid w:val="00D66B8D"/>
    <w:rsid w:val="00D711EC"/>
    <w:rsid w:val="00D71635"/>
    <w:rsid w:val="00D7187D"/>
    <w:rsid w:val="00D752C2"/>
    <w:rsid w:val="00D77A15"/>
    <w:rsid w:val="00D86A7C"/>
    <w:rsid w:val="00D87E45"/>
    <w:rsid w:val="00D90D54"/>
    <w:rsid w:val="00D93846"/>
    <w:rsid w:val="00D957CD"/>
    <w:rsid w:val="00DA1456"/>
    <w:rsid w:val="00DA14CB"/>
    <w:rsid w:val="00DA1BB4"/>
    <w:rsid w:val="00DA24F2"/>
    <w:rsid w:val="00DA3CBD"/>
    <w:rsid w:val="00DA4B55"/>
    <w:rsid w:val="00DA5380"/>
    <w:rsid w:val="00DA5A21"/>
    <w:rsid w:val="00DA66EC"/>
    <w:rsid w:val="00DA6E82"/>
    <w:rsid w:val="00DB0887"/>
    <w:rsid w:val="00DB0EF5"/>
    <w:rsid w:val="00DB1A5E"/>
    <w:rsid w:val="00DB5F36"/>
    <w:rsid w:val="00DB6734"/>
    <w:rsid w:val="00DB6F19"/>
    <w:rsid w:val="00DB7BB7"/>
    <w:rsid w:val="00DC04BE"/>
    <w:rsid w:val="00DC0B26"/>
    <w:rsid w:val="00DD1A20"/>
    <w:rsid w:val="00DD7BE5"/>
    <w:rsid w:val="00DE14D9"/>
    <w:rsid w:val="00DE34EA"/>
    <w:rsid w:val="00DE3620"/>
    <w:rsid w:val="00DE3B3A"/>
    <w:rsid w:val="00DE5944"/>
    <w:rsid w:val="00DE5CE2"/>
    <w:rsid w:val="00DF025F"/>
    <w:rsid w:val="00DF055E"/>
    <w:rsid w:val="00DF067C"/>
    <w:rsid w:val="00E00C86"/>
    <w:rsid w:val="00E0549C"/>
    <w:rsid w:val="00E071F6"/>
    <w:rsid w:val="00E07560"/>
    <w:rsid w:val="00E10D4E"/>
    <w:rsid w:val="00E10E79"/>
    <w:rsid w:val="00E11B7F"/>
    <w:rsid w:val="00E16590"/>
    <w:rsid w:val="00E172FC"/>
    <w:rsid w:val="00E217FA"/>
    <w:rsid w:val="00E22C73"/>
    <w:rsid w:val="00E22E95"/>
    <w:rsid w:val="00E23808"/>
    <w:rsid w:val="00E260B5"/>
    <w:rsid w:val="00E27B46"/>
    <w:rsid w:val="00E32513"/>
    <w:rsid w:val="00E3346F"/>
    <w:rsid w:val="00E362B5"/>
    <w:rsid w:val="00E37069"/>
    <w:rsid w:val="00E4055F"/>
    <w:rsid w:val="00E440ED"/>
    <w:rsid w:val="00E47665"/>
    <w:rsid w:val="00E503FC"/>
    <w:rsid w:val="00E50D14"/>
    <w:rsid w:val="00E51B14"/>
    <w:rsid w:val="00E522A3"/>
    <w:rsid w:val="00E52FB0"/>
    <w:rsid w:val="00E5583E"/>
    <w:rsid w:val="00E56C4D"/>
    <w:rsid w:val="00E60474"/>
    <w:rsid w:val="00E60AC9"/>
    <w:rsid w:val="00E620C2"/>
    <w:rsid w:val="00E62137"/>
    <w:rsid w:val="00E63466"/>
    <w:rsid w:val="00E63542"/>
    <w:rsid w:val="00E636A1"/>
    <w:rsid w:val="00E63FFD"/>
    <w:rsid w:val="00E6422B"/>
    <w:rsid w:val="00E673B5"/>
    <w:rsid w:val="00E70888"/>
    <w:rsid w:val="00E741ED"/>
    <w:rsid w:val="00E75617"/>
    <w:rsid w:val="00E76525"/>
    <w:rsid w:val="00E76C26"/>
    <w:rsid w:val="00E77968"/>
    <w:rsid w:val="00E836A4"/>
    <w:rsid w:val="00E87AA0"/>
    <w:rsid w:val="00E91805"/>
    <w:rsid w:val="00E94619"/>
    <w:rsid w:val="00E947BF"/>
    <w:rsid w:val="00EA0EEB"/>
    <w:rsid w:val="00EA4177"/>
    <w:rsid w:val="00EA41C9"/>
    <w:rsid w:val="00EA4350"/>
    <w:rsid w:val="00EA5D8F"/>
    <w:rsid w:val="00EA67AD"/>
    <w:rsid w:val="00EA6B90"/>
    <w:rsid w:val="00EB0573"/>
    <w:rsid w:val="00EB190F"/>
    <w:rsid w:val="00EB1F4F"/>
    <w:rsid w:val="00EB4CA4"/>
    <w:rsid w:val="00EB6D83"/>
    <w:rsid w:val="00EB7810"/>
    <w:rsid w:val="00EC0366"/>
    <w:rsid w:val="00EC03A9"/>
    <w:rsid w:val="00EC0F1D"/>
    <w:rsid w:val="00EC1A4D"/>
    <w:rsid w:val="00EC51F0"/>
    <w:rsid w:val="00EC5EB7"/>
    <w:rsid w:val="00ED039B"/>
    <w:rsid w:val="00ED1DA1"/>
    <w:rsid w:val="00ED4EEB"/>
    <w:rsid w:val="00ED52BD"/>
    <w:rsid w:val="00ED5DC9"/>
    <w:rsid w:val="00EE10A5"/>
    <w:rsid w:val="00EE1F10"/>
    <w:rsid w:val="00EE3CC4"/>
    <w:rsid w:val="00EE3E47"/>
    <w:rsid w:val="00EE4C5C"/>
    <w:rsid w:val="00EE6416"/>
    <w:rsid w:val="00EE6BF4"/>
    <w:rsid w:val="00EF1B6A"/>
    <w:rsid w:val="00EF3A99"/>
    <w:rsid w:val="00EF4CCF"/>
    <w:rsid w:val="00EF557B"/>
    <w:rsid w:val="00EF6F9E"/>
    <w:rsid w:val="00F00FCA"/>
    <w:rsid w:val="00F027FE"/>
    <w:rsid w:val="00F04424"/>
    <w:rsid w:val="00F0571C"/>
    <w:rsid w:val="00F0789E"/>
    <w:rsid w:val="00F102E1"/>
    <w:rsid w:val="00F12E8E"/>
    <w:rsid w:val="00F136CE"/>
    <w:rsid w:val="00F15EF6"/>
    <w:rsid w:val="00F2019B"/>
    <w:rsid w:val="00F23007"/>
    <w:rsid w:val="00F24587"/>
    <w:rsid w:val="00F24E08"/>
    <w:rsid w:val="00F25F0B"/>
    <w:rsid w:val="00F26937"/>
    <w:rsid w:val="00F33CD3"/>
    <w:rsid w:val="00F33FA6"/>
    <w:rsid w:val="00F349E2"/>
    <w:rsid w:val="00F374DD"/>
    <w:rsid w:val="00F423A0"/>
    <w:rsid w:val="00F4391D"/>
    <w:rsid w:val="00F47E3D"/>
    <w:rsid w:val="00F51D29"/>
    <w:rsid w:val="00F54EEC"/>
    <w:rsid w:val="00F5585C"/>
    <w:rsid w:val="00F561E7"/>
    <w:rsid w:val="00F56EDD"/>
    <w:rsid w:val="00F56FAC"/>
    <w:rsid w:val="00F56FD8"/>
    <w:rsid w:val="00F57A80"/>
    <w:rsid w:val="00F57A8B"/>
    <w:rsid w:val="00F61829"/>
    <w:rsid w:val="00F6422C"/>
    <w:rsid w:val="00F647CC"/>
    <w:rsid w:val="00F64A7E"/>
    <w:rsid w:val="00F64FBD"/>
    <w:rsid w:val="00F66CCB"/>
    <w:rsid w:val="00F72322"/>
    <w:rsid w:val="00F723EA"/>
    <w:rsid w:val="00F73188"/>
    <w:rsid w:val="00F7384A"/>
    <w:rsid w:val="00F74B6A"/>
    <w:rsid w:val="00F76FA0"/>
    <w:rsid w:val="00F8093F"/>
    <w:rsid w:val="00F82369"/>
    <w:rsid w:val="00F83D16"/>
    <w:rsid w:val="00F845DF"/>
    <w:rsid w:val="00F84F30"/>
    <w:rsid w:val="00F8513C"/>
    <w:rsid w:val="00F86070"/>
    <w:rsid w:val="00F86488"/>
    <w:rsid w:val="00F8671B"/>
    <w:rsid w:val="00F9078B"/>
    <w:rsid w:val="00F93784"/>
    <w:rsid w:val="00F939E4"/>
    <w:rsid w:val="00F95BF9"/>
    <w:rsid w:val="00F9700F"/>
    <w:rsid w:val="00FA26CA"/>
    <w:rsid w:val="00FA37B3"/>
    <w:rsid w:val="00FA3AD5"/>
    <w:rsid w:val="00FA590D"/>
    <w:rsid w:val="00FB3332"/>
    <w:rsid w:val="00FB4886"/>
    <w:rsid w:val="00FB4F47"/>
    <w:rsid w:val="00FB4FBC"/>
    <w:rsid w:val="00FB58B4"/>
    <w:rsid w:val="00FB71CE"/>
    <w:rsid w:val="00FB7D83"/>
    <w:rsid w:val="00FC071D"/>
    <w:rsid w:val="00FC09F8"/>
    <w:rsid w:val="00FC0C33"/>
    <w:rsid w:val="00FC322F"/>
    <w:rsid w:val="00FC3340"/>
    <w:rsid w:val="00FC3D52"/>
    <w:rsid w:val="00FC469B"/>
    <w:rsid w:val="00FC4C0A"/>
    <w:rsid w:val="00FC564C"/>
    <w:rsid w:val="00FD0AE5"/>
    <w:rsid w:val="00FD29D0"/>
    <w:rsid w:val="00FD31B3"/>
    <w:rsid w:val="00FE2C0E"/>
    <w:rsid w:val="00FE518E"/>
    <w:rsid w:val="00FE5CE1"/>
    <w:rsid w:val="00FF1A72"/>
    <w:rsid w:val="00FF2068"/>
    <w:rsid w:val="00FF3CC7"/>
    <w:rsid w:val="00FF56DF"/>
    <w:rsid w:val="00FF5F56"/>
    <w:rsid w:val="00FF6D3E"/>
    <w:rsid w:val="00FF6EAF"/>
    <w:rsid w:val="00FF7B0D"/>
    <w:rsid w:val="03335EC7"/>
    <w:rsid w:val="0486596C"/>
    <w:rsid w:val="06AC6CC9"/>
    <w:rsid w:val="0733557E"/>
    <w:rsid w:val="090B2AF9"/>
    <w:rsid w:val="127F2F05"/>
    <w:rsid w:val="13204706"/>
    <w:rsid w:val="158635CC"/>
    <w:rsid w:val="16D31157"/>
    <w:rsid w:val="16D5779B"/>
    <w:rsid w:val="25CB3BB6"/>
    <w:rsid w:val="296252A7"/>
    <w:rsid w:val="2D455BD3"/>
    <w:rsid w:val="2F7F3DEE"/>
    <w:rsid w:val="308E6255"/>
    <w:rsid w:val="30985BC3"/>
    <w:rsid w:val="313C19F6"/>
    <w:rsid w:val="3375644A"/>
    <w:rsid w:val="33BB38FE"/>
    <w:rsid w:val="33C805E5"/>
    <w:rsid w:val="33F16F76"/>
    <w:rsid w:val="356636D1"/>
    <w:rsid w:val="366F664C"/>
    <w:rsid w:val="36B822EA"/>
    <w:rsid w:val="3A2A69F0"/>
    <w:rsid w:val="3C5D7145"/>
    <w:rsid w:val="3CB831BC"/>
    <w:rsid w:val="432E7569"/>
    <w:rsid w:val="45F741D0"/>
    <w:rsid w:val="463E4E64"/>
    <w:rsid w:val="49D83436"/>
    <w:rsid w:val="5022614A"/>
    <w:rsid w:val="50611065"/>
    <w:rsid w:val="54834C9A"/>
    <w:rsid w:val="590E7DFD"/>
    <w:rsid w:val="5A2A1DC8"/>
    <w:rsid w:val="5AA4334D"/>
    <w:rsid w:val="5B8F051E"/>
    <w:rsid w:val="5D897352"/>
    <w:rsid w:val="5DC224D7"/>
    <w:rsid w:val="5E5E4CD2"/>
    <w:rsid w:val="5EBC0099"/>
    <w:rsid w:val="603F67A9"/>
    <w:rsid w:val="6310366D"/>
    <w:rsid w:val="63BE4B2D"/>
    <w:rsid w:val="64BE5F21"/>
    <w:rsid w:val="65072206"/>
    <w:rsid w:val="663A4690"/>
    <w:rsid w:val="6BFD050E"/>
    <w:rsid w:val="71BD1564"/>
    <w:rsid w:val="73456592"/>
    <w:rsid w:val="741B5293"/>
    <w:rsid w:val="765C4BA0"/>
    <w:rsid w:val="77705E6B"/>
    <w:rsid w:val="79C9053E"/>
    <w:rsid w:val="7E8C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line="360" w:lineRule="auto"/>
      <w:outlineLvl w:val="0"/>
    </w:pPr>
    <w:rPr>
      <w:rFonts w:eastAsia="微软雅黑" w:asciiTheme="minorAscii" w:hAnsiTheme="minorAscii"/>
      <w:b/>
      <w:bCs/>
      <w:color w:val="000000" w:themeColor="text1"/>
      <w:kern w:val="44"/>
      <w:sz w:val="24"/>
      <w:szCs w:val="30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line="360" w:lineRule="auto"/>
      <w:outlineLvl w:val="1"/>
    </w:pPr>
    <w:rPr>
      <w:rFonts w:eastAsia="微软雅黑" w:asciiTheme="majorAscii" w:hAnsiTheme="majorAscii" w:cstheme="majorBidi"/>
      <w:b/>
      <w:bCs/>
      <w:color w:val="000000" w:themeColor="text1"/>
      <w:sz w:val="24"/>
      <w:szCs w:val="28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line="360" w:lineRule="auto"/>
      <w:outlineLvl w:val="2"/>
    </w:pPr>
    <w:rPr>
      <w:rFonts w:ascii="Times New Roman" w:hAnsi="Times New Roman" w:eastAsia="宋体"/>
      <w:b/>
      <w:bCs/>
      <w:szCs w:val="32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ind w:firstLine="200" w:firstLineChars="200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Date"/>
    <w:basedOn w:val="1"/>
    <w:next w:val="1"/>
    <w:link w:val="22"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</w:style>
  <w:style w:type="character" w:styleId="14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标题 1 Char"/>
    <w:basedOn w:val="13"/>
    <w:link w:val="2"/>
    <w:qFormat/>
    <w:uiPriority w:val="9"/>
    <w:rPr>
      <w:rFonts w:eastAsia="微软雅黑" w:asciiTheme="minorAscii" w:hAnsiTheme="minorAscii"/>
      <w:b/>
      <w:bCs/>
      <w:color w:val="000000" w:themeColor="text1"/>
      <w:kern w:val="44"/>
      <w:sz w:val="24"/>
      <w:szCs w:val="30"/>
      <w14:textFill>
        <w14:solidFill>
          <w14:schemeClr w14:val="tx1"/>
        </w14:solidFill>
      </w14:textFill>
    </w:rPr>
  </w:style>
  <w:style w:type="character" w:customStyle="1" w:styleId="18">
    <w:name w:val="标题 2 Char"/>
    <w:basedOn w:val="13"/>
    <w:link w:val="3"/>
    <w:qFormat/>
    <w:uiPriority w:val="9"/>
    <w:rPr>
      <w:rFonts w:eastAsia="微软雅黑" w:asciiTheme="majorAscii" w:hAnsiTheme="majorAscii" w:cstheme="majorBidi"/>
      <w:b/>
      <w:bCs/>
      <w:color w:val="000000" w:themeColor="text1"/>
      <w:sz w:val="24"/>
      <w:szCs w:val="28"/>
      <w14:textFill>
        <w14:solidFill>
          <w14:schemeClr w14:val="tx1"/>
        </w14:solidFill>
      </w14:textFill>
    </w:rPr>
  </w:style>
  <w:style w:type="character" w:customStyle="1" w:styleId="19">
    <w:name w:val="标题 3 Char"/>
    <w:basedOn w:val="13"/>
    <w:link w:val="4"/>
    <w:qFormat/>
    <w:uiPriority w:val="9"/>
    <w:rPr>
      <w:rFonts w:ascii="Times New Roman" w:hAnsi="Times New Roman" w:eastAsia="宋体"/>
      <w:b/>
      <w:bCs/>
      <w:szCs w:val="32"/>
    </w:rPr>
  </w:style>
  <w:style w:type="character" w:customStyle="1" w:styleId="20">
    <w:name w:val="标题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szCs w:val="28"/>
    </w:rPr>
  </w:style>
  <w:style w:type="paragraph" w:customStyle="1" w:styleId="21">
    <w:name w:val="TOC Heading"/>
    <w:basedOn w:val="2"/>
    <w:next w:val="1"/>
    <w:unhideWhenUsed/>
    <w:qFormat/>
    <w:uiPriority w:val="39"/>
    <w:pPr>
      <w:widowControl/>
      <w:spacing w:before="240" w:beforeLines="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2E75B6" w:themeColor="accent1" w:themeShade="BF"/>
      <w:kern w:val="0"/>
      <w:sz w:val="32"/>
      <w:szCs w:val="32"/>
    </w:rPr>
  </w:style>
  <w:style w:type="character" w:customStyle="1" w:styleId="22">
    <w:name w:val="日期 Char"/>
    <w:basedOn w:val="13"/>
    <w:link w:val="7"/>
    <w:semiHidden/>
    <w:qFormat/>
    <w:uiPriority w:val="99"/>
  </w:style>
  <w:style w:type="paragraph" w:customStyle="1" w:styleId="23">
    <w:name w:val="WPSOffice手动目录 1"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24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25">
    <w:name w:val="WPSOffice手动目录 3"/>
    <w:uiPriority w:val="0"/>
    <w:pPr>
      <w:ind w:leftChars="4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493911-0346-499E-B8CB-AC42BB3228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451</Words>
  <Characters>509</Characters>
  <Lines>61</Lines>
  <Paragraphs>17</Paragraphs>
  <TotalTime>1</TotalTime>
  <ScaleCrop>false</ScaleCrop>
  <LinksUpToDate>false</LinksUpToDate>
  <CharactersWithSpaces>533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2018-08-27T01:56:00Z</dcterms:created>
  <dc:creator>shenyanhbxf@126.com</dc:creator>
  <cp:lastModifiedBy>一尺一天涯</cp:lastModifiedBy>
  <dcterms:modified xsi:type="dcterms:W3CDTF">2022-10-09T08:52:27Z</dcterms:modified>
  <cp:revision>4554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5ADD9E22A06F4C78BEB917D7F072A701</vt:lpwstr>
  </property>
</Properties>
</file>